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7B7440">
      <w:pPr>
        <w:spacing w:before="100" w:beforeAutospacing="1" w:after="100" w:afterAutospacing="1" w:line="240" w:lineRule="atLeast"/>
        <w:rPr>
          <w:rFonts w:ascii="Times New Roman" w:hAnsi="Times New Roman" w:cs="Times New Roman"/>
          <w:sz w:val="24"/>
          <w:szCs w:val="24"/>
        </w:rPr>
      </w:pPr>
    </w:p>
    <w:p w:rsidR="00026552" w:rsidRDefault="00026552" w:rsidP="0050594E">
      <w:pPr>
        <w:spacing w:before="100" w:beforeAutospacing="1" w:after="100" w:afterAutospacing="1" w:line="240" w:lineRule="atLeast"/>
        <w:rPr>
          <w:rFonts w:ascii="Times New Roman" w:hAnsi="Times New Roman" w:cs="Times New Roman"/>
          <w:sz w:val="24"/>
          <w:szCs w:val="24"/>
        </w:rPr>
      </w:pPr>
    </w:p>
    <w:p w:rsidR="00026552" w:rsidRDefault="00057AFD" w:rsidP="0050594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SAN FRANCISCO INFO GRAPHIC</w:t>
      </w:r>
    </w:p>
    <w:p w:rsidR="00057AFD" w:rsidRDefault="00057AFD" w:rsidP="0050594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7AFD" w:rsidRDefault="00057AFD" w:rsidP="0050594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26552" w:rsidRDefault="00057AFD" w:rsidP="0050594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F04BE" w:rsidRDefault="009F5113" w:rsidP="0050594E">
      <w:pPr>
        <w:spacing w:before="100" w:beforeAutospacing="1" w:after="100" w:afterAutospacing="1" w:line="480" w:lineRule="auto"/>
        <w:jc w:val="center"/>
        <w:rPr>
          <w:rFonts w:ascii="Times New Roman" w:hAnsi="Times New Roman" w:cs="Times New Roman"/>
          <w:sz w:val="24"/>
          <w:szCs w:val="24"/>
        </w:rPr>
      </w:pPr>
      <w:r w:rsidRPr="009F5113">
        <w:rPr>
          <w:rFonts w:ascii="Times New Roman" w:hAnsi="Times New Roman" w:cs="Times New Roman"/>
          <w:sz w:val="24"/>
          <w:szCs w:val="24"/>
        </w:rPr>
        <w:lastRenderedPageBreak/>
        <w:t>Info graphic on San Francisco</w:t>
      </w:r>
    </w:p>
    <w:p w:rsidR="00002211" w:rsidRDefault="009F5113" w:rsidP="0050594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San Francisco is a county in the United States of America. Here is a brief</w:t>
      </w:r>
      <w:r w:rsidR="00002211">
        <w:rPr>
          <w:rFonts w:ascii="Times New Roman" w:hAnsi="Times New Roman" w:cs="Times New Roman"/>
          <w:sz w:val="24"/>
          <w:szCs w:val="24"/>
        </w:rPr>
        <w:t xml:space="preserve"> info graphic about the county. </w:t>
      </w:r>
    </w:p>
    <w:p w:rsidR="009F5113" w:rsidRDefault="00002211" w:rsidP="0050594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San Francisco is the </w:t>
      </w:r>
      <w:r w:rsidR="00D86713">
        <w:rPr>
          <w:rFonts w:ascii="Times New Roman" w:hAnsi="Times New Roman" w:cs="Times New Roman"/>
          <w:sz w:val="24"/>
          <w:szCs w:val="24"/>
        </w:rPr>
        <w:t xml:space="preserve">happiest city in not only America but also in the world (Hannah 2017). From her research, Hannah shared experiences of her and other different persons having spent good time in the city. Her argument was that the city could never stay devastated for a long time.  </w:t>
      </w:r>
    </w:p>
    <w:p w:rsidR="00011365" w:rsidRDefault="00011365" w:rsidP="0050594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Recently, a global perceptions organization conducted a survey in the county and it was ranked 7</w:t>
      </w:r>
      <w:r w:rsidRPr="005E7A2A">
        <w:rPr>
          <w:rFonts w:ascii="Times New Roman" w:hAnsi="Times New Roman" w:cs="Times New Roman"/>
          <w:sz w:val="24"/>
          <w:szCs w:val="24"/>
          <w:vertAlign w:val="superscript"/>
        </w:rPr>
        <w:t>th</w:t>
      </w:r>
      <w:r w:rsidR="005E7A2A">
        <w:rPr>
          <w:rFonts w:ascii="Times New Roman" w:hAnsi="Times New Roman" w:cs="Times New Roman"/>
          <w:sz w:val="24"/>
          <w:szCs w:val="24"/>
        </w:rPr>
        <w:t xml:space="preserve"> among the happiest cities of the world. The survey also found the city to be the only happiest in the </w:t>
      </w:r>
      <w:r w:rsidR="009F65C1">
        <w:rPr>
          <w:rFonts w:ascii="Times New Roman" w:hAnsi="Times New Roman" w:cs="Times New Roman"/>
          <w:sz w:val="24"/>
          <w:szCs w:val="24"/>
        </w:rPr>
        <w:t>United States</w:t>
      </w:r>
      <w:r w:rsidR="005E7A2A">
        <w:rPr>
          <w:rFonts w:ascii="Times New Roman" w:hAnsi="Times New Roman" w:cs="Times New Roman"/>
          <w:sz w:val="24"/>
          <w:szCs w:val="24"/>
        </w:rPr>
        <w:t xml:space="preserve"> of America. </w:t>
      </w:r>
    </w:p>
    <w:p w:rsidR="008E38E4" w:rsidRDefault="008E38E4" w:rsidP="007B7440">
      <w:pPr>
        <w:spacing w:before="100" w:beforeAutospacing="1" w:after="100" w:afterAutospacing="1" w:line="240" w:lineRule="atLeast"/>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46698" cy="196659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N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57647" cy="1971788"/>
                    </a:xfrm>
                    <a:prstGeom prst="rect">
                      <a:avLst/>
                    </a:prstGeom>
                  </pic:spPr>
                </pic:pic>
              </a:graphicData>
            </a:graphic>
          </wp:inline>
        </w:drawing>
      </w:r>
    </w:p>
    <w:p w:rsidR="009F65C1" w:rsidRDefault="009F65C1" w:rsidP="0050594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not an imposition </w:t>
      </w:r>
      <w:r w:rsidR="00E56844">
        <w:rPr>
          <w:rFonts w:ascii="Times New Roman" w:hAnsi="Times New Roman" w:cs="Times New Roman"/>
          <w:sz w:val="24"/>
          <w:szCs w:val="24"/>
        </w:rPr>
        <w:t>argument</w:t>
      </w:r>
      <w:r>
        <w:rPr>
          <w:rFonts w:ascii="Times New Roman" w:hAnsi="Times New Roman" w:cs="Times New Roman"/>
          <w:sz w:val="24"/>
          <w:szCs w:val="24"/>
        </w:rPr>
        <w:t xml:space="preserve">, research engaged qualitative and quantitative data where possible to arrive at the inferences made. </w:t>
      </w:r>
      <w:r w:rsidR="00D3353F">
        <w:rPr>
          <w:rFonts w:ascii="Times New Roman" w:hAnsi="Times New Roman" w:cs="Times New Roman"/>
          <w:sz w:val="24"/>
          <w:szCs w:val="24"/>
        </w:rPr>
        <w:t xml:space="preserve">For instance, the GFK Custom Research Organization made calculations of the happiness implied. </w:t>
      </w:r>
      <w:r w:rsidR="00382A33">
        <w:rPr>
          <w:rFonts w:ascii="Times New Roman" w:hAnsi="Times New Roman" w:cs="Times New Roman"/>
          <w:sz w:val="24"/>
          <w:szCs w:val="24"/>
        </w:rPr>
        <w:t>Happiness was ranked based on a number of attached factors. These were; the number of attractions outdoor</w:t>
      </w:r>
      <w:r w:rsidR="00CC3F71">
        <w:rPr>
          <w:rFonts w:ascii="Times New Roman" w:hAnsi="Times New Roman" w:cs="Times New Roman"/>
          <w:sz w:val="24"/>
          <w:szCs w:val="24"/>
        </w:rPr>
        <w:t xml:space="preserve">, cultural areas and sites, shopping centres, and amusement opportunities that were captivating. </w:t>
      </w:r>
    </w:p>
    <w:p w:rsidR="00D46963" w:rsidRDefault="00D46963" w:rsidP="0050594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Major tourist attractions in the United States are in the county. For instance the Golden Gate Bridge opened in 1937</w:t>
      </w:r>
      <w:r w:rsidR="00867433">
        <w:rPr>
          <w:rFonts w:ascii="Times New Roman" w:hAnsi="Times New Roman" w:cs="Times New Roman"/>
          <w:sz w:val="24"/>
          <w:szCs w:val="24"/>
        </w:rPr>
        <w:t xml:space="preserve">. It is a very lucrative facility for America at large but it is situated at San Francisco. It has been used in major photography to trend the entire America. </w:t>
      </w:r>
      <w:r w:rsidR="002D4457">
        <w:rPr>
          <w:rFonts w:ascii="Times New Roman" w:hAnsi="Times New Roman" w:cs="Times New Roman"/>
          <w:sz w:val="24"/>
          <w:szCs w:val="24"/>
        </w:rPr>
        <w:t xml:space="preserve">Its two towers stand up at 746 feet and the land mark spans for like 1.7 miles. </w:t>
      </w:r>
      <w:r w:rsidR="00FF7ED8">
        <w:rPr>
          <w:rFonts w:ascii="Times New Roman" w:hAnsi="Times New Roman" w:cs="Times New Roman"/>
          <w:sz w:val="24"/>
          <w:szCs w:val="24"/>
        </w:rPr>
        <w:t xml:space="preserve">In peak seasons, it always crowded as people from all over the universe visit the iconic structure. </w:t>
      </w:r>
    </w:p>
    <w:p w:rsidR="009D4439" w:rsidRDefault="0057067C" w:rsidP="007B7440">
      <w:pPr>
        <w:spacing w:before="100" w:beforeAutospacing="1" w:after="100" w:afterAutospacing="1"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555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N.jpg"/>
                    <pic:cNvPicPr/>
                  </pic:nvPicPr>
                  <pic:blipFill>
                    <a:blip r:embed="rId7">
                      <a:extLst>
                        <a:ext uri="{28A0092B-C50C-407E-A947-70E740481C1C}">
                          <a14:useLocalDpi xmlns:a14="http://schemas.microsoft.com/office/drawing/2010/main" val="0"/>
                        </a:ext>
                      </a:extLst>
                    </a:blip>
                    <a:stretch>
                      <a:fillRect/>
                    </a:stretch>
                  </pic:blipFill>
                  <pic:spPr>
                    <a:xfrm>
                      <a:off x="0" y="0"/>
                      <a:ext cx="5945931" cy="3456936"/>
                    </a:xfrm>
                    <a:prstGeom prst="rect">
                      <a:avLst/>
                    </a:prstGeom>
                  </pic:spPr>
                </pic:pic>
              </a:graphicData>
            </a:graphic>
          </wp:inline>
        </w:drawing>
      </w:r>
    </w:p>
    <w:p w:rsidR="009D4439" w:rsidRDefault="009D4439" w:rsidP="007B7440">
      <w:pPr>
        <w:spacing w:before="100" w:beforeAutospacing="1" w:after="100" w:afterAutospacing="1" w:line="240" w:lineRule="atLeast"/>
        <w:rPr>
          <w:rFonts w:ascii="Times New Roman" w:hAnsi="Times New Roman" w:cs="Times New Roman"/>
          <w:sz w:val="24"/>
          <w:szCs w:val="24"/>
        </w:rPr>
      </w:pPr>
      <w:r>
        <w:rPr>
          <w:rFonts w:ascii="Times New Roman" w:hAnsi="Times New Roman" w:cs="Times New Roman"/>
          <w:sz w:val="24"/>
          <w:szCs w:val="24"/>
        </w:rPr>
        <w:t>Figure: Golden Gate Bridge, San Fran. Source (Pinterest).</w:t>
      </w:r>
    </w:p>
    <w:p w:rsidR="00334A34" w:rsidRDefault="009D4439" w:rsidP="0050594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The Coit Tower </w:t>
      </w:r>
      <w:r w:rsidR="005916D3">
        <w:rPr>
          <w:rFonts w:ascii="Times New Roman" w:hAnsi="Times New Roman" w:cs="Times New Roman"/>
          <w:sz w:val="24"/>
          <w:szCs w:val="24"/>
        </w:rPr>
        <w:t xml:space="preserve">or Telegraph </w:t>
      </w:r>
      <w:r>
        <w:rPr>
          <w:rFonts w:ascii="Times New Roman" w:hAnsi="Times New Roman" w:cs="Times New Roman"/>
          <w:sz w:val="24"/>
          <w:szCs w:val="24"/>
        </w:rPr>
        <w:t>Hill</w:t>
      </w:r>
      <w:r w:rsidR="005916D3">
        <w:rPr>
          <w:rFonts w:ascii="Times New Roman" w:hAnsi="Times New Roman" w:cs="Times New Roman"/>
          <w:sz w:val="24"/>
          <w:szCs w:val="24"/>
        </w:rPr>
        <w:t xml:space="preserve"> </w:t>
      </w:r>
      <w:r w:rsidR="0035032F">
        <w:rPr>
          <w:rFonts w:ascii="Times New Roman" w:hAnsi="Times New Roman" w:cs="Times New Roman"/>
          <w:sz w:val="24"/>
          <w:szCs w:val="24"/>
        </w:rPr>
        <w:t>built in 1933has a height of 210</w:t>
      </w:r>
      <w:r w:rsidR="005916D3">
        <w:rPr>
          <w:rFonts w:ascii="Times New Roman" w:hAnsi="Times New Roman" w:cs="Times New Roman"/>
          <w:sz w:val="24"/>
          <w:szCs w:val="24"/>
        </w:rPr>
        <w:t xml:space="preserve"> feet and </w:t>
      </w:r>
      <w:r w:rsidR="0035032F">
        <w:rPr>
          <w:rFonts w:ascii="Times New Roman" w:hAnsi="Times New Roman" w:cs="Times New Roman"/>
          <w:sz w:val="24"/>
          <w:szCs w:val="24"/>
        </w:rPr>
        <w:t xml:space="preserve">on a foothill of 284 feet. </w:t>
      </w:r>
      <w:r w:rsidR="00C8600F">
        <w:rPr>
          <w:rFonts w:ascii="Times New Roman" w:hAnsi="Times New Roman" w:cs="Times New Roman"/>
          <w:sz w:val="24"/>
          <w:szCs w:val="24"/>
        </w:rPr>
        <w:t xml:space="preserve">Murals line the base of the structure that were painted during the great depression to symbolize Californians </w:t>
      </w:r>
      <w:r w:rsidR="001906FA">
        <w:rPr>
          <w:rFonts w:ascii="Times New Roman" w:hAnsi="Times New Roman" w:cs="Times New Roman"/>
          <w:sz w:val="24"/>
          <w:szCs w:val="24"/>
        </w:rPr>
        <w:t xml:space="preserve">in 1934. It is very pretty with </w:t>
      </w:r>
      <w:r w:rsidR="008F7A1F">
        <w:rPr>
          <w:rFonts w:ascii="Times New Roman" w:hAnsi="Times New Roman" w:cs="Times New Roman"/>
          <w:sz w:val="24"/>
          <w:szCs w:val="24"/>
        </w:rPr>
        <w:t>parrots’</w:t>
      </w:r>
      <w:r w:rsidR="001906FA">
        <w:rPr>
          <w:rFonts w:ascii="Times New Roman" w:hAnsi="Times New Roman" w:cs="Times New Roman"/>
          <w:sz w:val="24"/>
          <w:szCs w:val="24"/>
        </w:rPr>
        <w:t xml:space="preserve"> homage at a close. </w:t>
      </w:r>
      <w:r w:rsidR="00DE35F9">
        <w:rPr>
          <w:rFonts w:ascii="Times New Roman" w:hAnsi="Times New Roman" w:cs="Times New Roman"/>
          <w:sz w:val="24"/>
          <w:szCs w:val="24"/>
        </w:rPr>
        <w:t>A lot more.</w:t>
      </w:r>
    </w:p>
    <w:p w:rsidR="00DE35F9" w:rsidRDefault="00DE35F9" w:rsidP="007B7440">
      <w:pPr>
        <w:spacing w:before="100" w:beforeAutospacing="1" w:after="100" w:afterAutospacing="1" w:line="240" w:lineRule="atLeas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2971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8F7A1F" w:rsidRDefault="008F7A1F" w:rsidP="007B7440">
      <w:pPr>
        <w:spacing w:before="100" w:beforeAutospacing="1" w:after="100" w:afterAutospacing="1" w:line="240" w:lineRule="atLeast"/>
        <w:rPr>
          <w:rFonts w:ascii="Times New Roman" w:hAnsi="Times New Roman" w:cs="Times New Roman"/>
          <w:sz w:val="24"/>
          <w:szCs w:val="24"/>
        </w:rPr>
      </w:pPr>
    </w:p>
    <w:p w:rsidR="007B7440" w:rsidRDefault="007B7440" w:rsidP="007B7440">
      <w:pPr>
        <w:spacing w:before="100" w:beforeAutospacing="1" w:after="100" w:afterAutospacing="1" w:line="240" w:lineRule="atLeast"/>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50594E" w:rsidRDefault="0050594E" w:rsidP="007B7440">
      <w:pPr>
        <w:spacing w:before="100" w:beforeAutospacing="1" w:after="100" w:afterAutospacing="1" w:line="240" w:lineRule="atLeast"/>
        <w:jc w:val="center"/>
        <w:rPr>
          <w:rFonts w:ascii="Times New Roman" w:hAnsi="Times New Roman" w:cs="Times New Roman"/>
          <w:sz w:val="24"/>
          <w:szCs w:val="24"/>
        </w:rPr>
      </w:pPr>
    </w:p>
    <w:p w:rsidR="00D3353F" w:rsidRDefault="00D3353F" w:rsidP="007B7440">
      <w:pPr>
        <w:spacing w:before="100" w:beforeAutospacing="1" w:after="100" w:afterAutospacing="1"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0594E" w:rsidRPr="0050594E" w:rsidRDefault="0050594E" w:rsidP="0050594E">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7B7440">
        <w:rPr>
          <w:rFonts w:ascii="Times New Roman" w:hAnsi="Times New Roman" w:cs="Times New Roman"/>
          <w:color w:val="222222"/>
          <w:sz w:val="24"/>
          <w:szCs w:val="24"/>
          <w:shd w:val="clear" w:color="auto" w:fill="FFFFFF"/>
        </w:rPr>
        <w:t>Dillard, C. (2017). Un-quaring San Francisco in Milk and Test. </w:t>
      </w:r>
      <w:r w:rsidRPr="007B7440">
        <w:rPr>
          <w:rFonts w:ascii="Times New Roman" w:hAnsi="Times New Roman" w:cs="Times New Roman"/>
          <w:i/>
          <w:iCs/>
          <w:color w:val="222222"/>
          <w:sz w:val="24"/>
          <w:szCs w:val="24"/>
          <w:shd w:val="clear" w:color="auto" w:fill="FFFFFF"/>
        </w:rPr>
        <w:t>European journal of American studies</w:t>
      </w:r>
      <w:r w:rsidRPr="007B7440">
        <w:rPr>
          <w:rFonts w:ascii="Times New Roman" w:hAnsi="Times New Roman" w:cs="Times New Roman"/>
          <w:color w:val="222222"/>
          <w:sz w:val="24"/>
          <w:szCs w:val="24"/>
          <w:shd w:val="clear" w:color="auto" w:fill="FFFFFF"/>
        </w:rPr>
        <w:t>, </w:t>
      </w:r>
      <w:r w:rsidRPr="007B7440">
        <w:rPr>
          <w:rFonts w:ascii="Times New Roman" w:hAnsi="Times New Roman" w:cs="Times New Roman"/>
          <w:i/>
          <w:iCs/>
          <w:color w:val="222222"/>
          <w:sz w:val="24"/>
          <w:szCs w:val="24"/>
          <w:shd w:val="clear" w:color="auto" w:fill="FFFFFF"/>
        </w:rPr>
        <w:t>11</w:t>
      </w:r>
      <w:r w:rsidRPr="007B7440">
        <w:rPr>
          <w:rFonts w:ascii="Times New Roman" w:hAnsi="Times New Roman" w:cs="Times New Roman"/>
          <w:color w:val="222222"/>
          <w:sz w:val="24"/>
          <w:szCs w:val="24"/>
          <w:shd w:val="clear" w:color="auto" w:fill="FFFFFF"/>
        </w:rPr>
        <w:t>(11-3).</w:t>
      </w:r>
      <w:bookmarkStart w:id="0" w:name="_GoBack"/>
      <w:bookmarkEnd w:id="0"/>
    </w:p>
    <w:p w:rsidR="00E56844" w:rsidRPr="007B7440" w:rsidRDefault="007B7440" w:rsidP="0050594E">
      <w:pPr>
        <w:spacing w:before="100" w:beforeAutospacing="1" w:after="100" w:afterAutospacing="1" w:line="480" w:lineRule="auto"/>
        <w:ind w:left="720" w:hanging="720"/>
        <w:rPr>
          <w:rFonts w:ascii="Times New Roman" w:hAnsi="Times New Roman" w:cs="Times New Roman"/>
          <w:sz w:val="24"/>
          <w:szCs w:val="24"/>
        </w:rPr>
      </w:pPr>
      <w:hyperlink r:id="rId9" w:history="1">
        <w:r w:rsidRPr="007B7440">
          <w:rPr>
            <w:rStyle w:val="Hyperlink"/>
            <w:rFonts w:ascii="Times New Roman" w:hAnsi="Times New Roman" w:cs="Times New Roman"/>
            <w:sz w:val="24"/>
            <w:szCs w:val="24"/>
          </w:rPr>
          <w:t>http://thebat-sf.com/2013/01/31/10-happiest-cities-in-the-world/</w:t>
        </w:r>
      </w:hyperlink>
    </w:p>
    <w:p w:rsidR="007B7440" w:rsidRPr="007B7440" w:rsidRDefault="007B7440" w:rsidP="0050594E">
      <w:pPr>
        <w:spacing w:before="100" w:beforeAutospacing="1" w:after="100" w:afterAutospacing="1" w:line="480" w:lineRule="auto"/>
        <w:ind w:left="720" w:hanging="720"/>
        <w:rPr>
          <w:rFonts w:ascii="Times New Roman" w:hAnsi="Times New Roman" w:cs="Times New Roman"/>
          <w:i/>
          <w:sz w:val="24"/>
          <w:szCs w:val="24"/>
        </w:rPr>
      </w:pPr>
      <w:r w:rsidRPr="007B7440">
        <w:rPr>
          <w:rFonts w:ascii="Times New Roman" w:hAnsi="Times New Roman" w:cs="Times New Roman"/>
          <w:color w:val="222222"/>
          <w:sz w:val="24"/>
          <w:szCs w:val="24"/>
          <w:shd w:val="clear" w:color="auto" w:fill="FFFFFF"/>
        </w:rPr>
        <w:t xml:space="preserve">The Traveller Marriot 2017. </w:t>
      </w:r>
      <w:r w:rsidRPr="007B7440">
        <w:rPr>
          <w:rFonts w:ascii="Times New Roman" w:hAnsi="Times New Roman" w:cs="Times New Roman"/>
          <w:color w:val="1B1B1B"/>
          <w:sz w:val="24"/>
          <w:szCs w:val="24"/>
          <w:shd w:val="clear" w:color="auto" w:fill="FFFFFF"/>
        </w:rPr>
        <w:t>T</w:t>
      </w:r>
      <w:r w:rsidRPr="007B7440">
        <w:rPr>
          <w:rFonts w:ascii="Times New Roman" w:hAnsi="Times New Roman" w:cs="Times New Roman"/>
          <w:i/>
          <w:color w:val="1B1B1B"/>
          <w:sz w:val="24"/>
          <w:szCs w:val="24"/>
          <w:shd w:val="clear" w:color="auto" w:fill="FFFFFF"/>
        </w:rPr>
        <w:t>he San Francisco Bucket List For First Time Visitors</w:t>
      </w:r>
      <w:r w:rsidRPr="007B7440">
        <w:rPr>
          <w:rFonts w:ascii="Times New Roman" w:hAnsi="Times New Roman" w:cs="Times New Roman"/>
          <w:i/>
          <w:color w:val="1B1B1B"/>
          <w:sz w:val="24"/>
          <w:szCs w:val="24"/>
          <w:shd w:val="clear" w:color="auto" w:fill="FFFFFF"/>
        </w:rPr>
        <w:t xml:space="preserve">. </w:t>
      </w:r>
    </w:p>
    <w:sectPr w:rsidR="007B7440" w:rsidRPr="007B7440" w:rsidSect="0050594E">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474" w:rsidRDefault="000C0474" w:rsidP="00026552">
      <w:pPr>
        <w:spacing w:after="0" w:line="240" w:lineRule="auto"/>
      </w:pPr>
      <w:r>
        <w:separator/>
      </w:r>
    </w:p>
  </w:endnote>
  <w:endnote w:type="continuationSeparator" w:id="0">
    <w:p w:rsidR="000C0474" w:rsidRDefault="000C0474" w:rsidP="00026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552" w:rsidRDefault="00026552" w:rsidP="00057AFD">
    <w:pPr>
      <w:pStyle w:val="Footer"/>
    </w:pPr>
  </w:p>
  <w:p w:rsidR="00026552" w:rsidRDefault="000265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474" w:rsidRDefault="000C0474" w:rsidP="00026552">
      <w:pPr>
        <w:spacing w:after="0" w:line="240" w:lineRule="auto"/>
      </w:pPr>
      <w:r>
        <w:separator/>
      </w:r>
    </w:p>
  </w:footnote>
  <w:footnote w:type="continuationSeparator" w:id="0">
    <w:p w:rsidR="000C0474" w:rsidRDefault="000C0474" w:rsidP="00026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552" w:rsidRDefault="00026552" w:rsidP="00026552">
    <w:pPr>
      <w:pStyle w:val="Header"/>
    </w:pPr>
    <w:r>
      <w:rPr>
        <w:rFonts w:ascii="Times New Roman" w:hAnsi="Times New Roman" w:cs="Times New Roman"/>
        <w:sz w:val="24"/>
        <w:szCs w:val="24"/>
      </w:rPr>
      <w:t>SAN FRANCISCO INFO GRAPHIC</w:t>
    </w:r>
    <w:r w:rsidR="0050594E">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64430422"/>
        <w:docPartObj>
          <w:docPartGallery w:val="Page Numbers (Top of Page)"/>
          <w:docPartUnique/>
        </w:docPartObj>
      </w:sdtPr>
      <w:sdtEndPr>
        <w:rPr>
          <w:rFonts w:asciiTheme="minorHAnsi" w:hAnsiTheme="minorHAnsi" w:cstheme="minorBidi"/>
          <w:noProof/>
          <w:sz w:val="22"/>
          <w:szCs w:val="22"/>
        </w:rPr>
      </w:sdtEndPr>
      <w:sdtContent>
        <w:r w:rsidRPr="00026552">
          <w:rPr>
            <w:rFonts w:ascii="Times New Roman" w:hAnsi="Times New Roman" w:cs="Times New Roman"/>
            <w:sz w:val="24"/>
            <w:szCs w:val="24"/>
          </w:rPr>
          <w:fldChar w:fldCharType="begin"/>
        </w:r>
        <w:r w:rsidRPr="00026552">
          <w:rPr>
            <w:rFonts w:ascii="Times New Roman" w:hAnsi="Times New Roman" w:cs="Times New Roman"/>
            <w:sz w:val="24"/>
            <w:szCs w:val="24"/>
          </w:rPr>
          <w:instrText xml:space="preserve"> PAGE   \* MERGEFORMAT </w:instrText>
        </w:r>
        <w:r w:rsidRPr="00026552">
          <w:rPr>
            <w:rFonts w:ascii="Times New Roman" w:hAnsi="Times New Roman" w:cs="Times New Roman"/>
            <w:sz w:val="24"/>
            <w:szCs w:val="24"/>
          </w:rPr>
          <w:fldChar w:fldCharType="separate"/>
        </w:r>
        <w:r w:rsidR="0050594E">
          <w:rPr>
            <w:rFonts w:ascii="Times New Roman" w:hAnsi="Times New Roman" w:cs="Times New Roman"/>
            <w:noProof/>
            <w:sz w:val="24"/>
            <w:szCs w:val="24"/>
          </w:rPr>
          <w:t>5</w:t>
        </w:r>
        <w:r w:rsidRPr="00026552">
          <w:rPr>
            <w:rFonts w:ascii="Times New Roman" w:hAnsi="Times New Roman" w:cs="Times New Roman"/>
            <w:noProof/>
            <w:sz w:val="24"/>
            <w:szCs w:val="24"/>
          </w:rPr>
          <w:fldChar w:fldCharType="end"/>
        </w:r>
      </w:sdtContent>
    </w:sdt>
  </w:p>
  <w:p w:rsidR="00026552" w:rsidRDefault="000265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94E" w:rsidRDefault="0050594E" w:rsidP="0050594E">
    <w:pPr>
      <w:pStyle w:val="Header"/>
    </w:pPr>
    <w:r w:rsidRPr="00026552">
      <w:rPr>
        <w:rFonts w:ascii="Times New Roman" w:hAnsi="Times New Roman" w:cs="Times New Roman"/>
        <w:sz w:val="24"/>
        <w:szCs w:val="24"/>
      </w:rPr>
      <w:t>Ru</w:t>
    </w:r>
    <w:r>
      <w:rPr>
        <w:rFonts w:ascii="Times New Roman" w:hAnsi="Times New Roman" w:cs="Times New Roman"/>
        <w:sz w:val="24"/>
        <w:szCs w:val="24"/>
      </w:rPr>
      <w:t>n</w:t>
    </w:r>
    <w:r w:rsidRPr="00026552">
      <w:rPr>
        <w:rFonts w:ascii="Times New Roman" w:hAnsi="Times New Roman" w:cs="Times New Roman"/>
        <w:sz w:val="24"/>
        <w:szCs w:val="24"/>
      </w:rPr>
      <w:t xml:space="preserve">ning </w:t>
    </w:r>
    <w:r>
      <w:rPr>
        <w:rFonts w:ascii="Times New Roman" w:hAnsi="Times New Roman" w:cs="Times New Roman"/>
        <w:sz w:val="24"/>
        <w:szCs w:val="24"/>
      </w:rPr>
      <w:t>Head: SAN FRANCISCO INFO GRAPHIC</w:t>
    </w:r>
    <w:r>
      <w:rPr>
        <w:rFonts w:ascii="Times New Roman" w:hAnsi="Times New Roman" w:cs="Times New Roman"/>
        <w:sz w:val="24"/>
        <w:szCs w:val="24"/>
      </w:rPr>
      <w:tab/>
    </w:r>
    <w:sdt>
      <w:sdtPr>
        <w:rPr>
          <w:rFonts w:ascii="Times New Roman" w:hAnsi="Times New Roman" w:cs="Times New Roman"/>
          <w:sz w:val="24"/>
          <w:szCs w:val="24"/>
        </w:rPr>
        <w:id w:val="-778557120"/>
        <w:docPartObj>
          <w:docPartGallery w:val="Page Numbers (Top of Page)"/>
          <w:docPartUnique/>
        </w:docPartObj>
      </w:sdtPr>
      <w:sdtEndPr>
        <w:rPr>
          <w:rFonts w:asciiTheme="minorHAnsi" w:hAnsiTheme="minorHAnsi" w:cstheme="minorBidi"/>
          <w:noProof/>
          <w:sz w:val="22"/>
          <w:szCs w:val="22"/>
        </w:rPr>
      </w:sdtEndPr>
      <w:sdtContent>
        <w:r w:rsidRPr="00026552">
          <w:rPr>
            <w:rFonts w:ascii="Times New Roman" w:hAnsi="Times New Roman" w:cs="Times New Roman"/>
            <w:sz w:val="24"/>
            <w:szCs w:val="24"/>
          </w:rPr>
          <w:fldChar w:fldCharType="begin"/>
        </w:r>
        <w:r w:rsidRPr="00026552">
          <w:rPr>
            <w:rFonts w:ascii="Times New Roman" w:hAnsi="Times New Roman" w:cs="Times New Roman"/>
            <w:sz w:val="24"/>
            <w:szCs w:val="24"/>
          </w:rPr>
          <w:instrText xml:space="preserve"> PAGE   \* MERGEFORMAT </w:instrText>
        </w:r>
        <w:r w:rsidRPr="00026552">
          <w:rPr>
            <w:rFonts w:ascii="Times New Roman" w:hAnsi="Times New Roman" w:cs="Times New Roman"/>
            <w:sz w:val="24"/>
            <w:szCs w:val="24"/>
          </w:rPr>
          <w:fldChar w:fldCharType="separate"/>
        </w:r>
        <w:r>
          <w:rPr>
            <w:rFonts w:ascii="Times New Roman" w:hAnsi="Times New Roman" w:cs="Times New Roman"/>
            <w:noProof/>
            <w:sz w:val="24"/>
            <w:szCs w:val="24"/>
          </w:rPr>
          <w:t>1</w:t>
        </w:r>
        <w:r w:rsidRPr="00026552">
          <w:rPr>
            <w:rFonts w:ascii="Times New Roman" w:hAnsi="Times New Roman" w:cs="Times New Roman"/>
            <w:noProof/>
            <w:sz w:val="24"/>
            <w:szCs w:val="24"/>
          </w:rPr>
          <w:fldChar w:fldCharType="end"/>
        </w:r>
      </w:sdtContent>
    </w:sdt>
  </w:p>
  <w:p w:rsidR="0050594E" w:rsidRDefault="005059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13"/>
    <w:rsid w:val="00002211"/>
    <w:rsid w:val="00011365"/>
    <w:rsid w:val="00026552"/>
    <w:rsid w:val="00057AFD"/>
    <w:rsid w:val="000C0474"/>
    <w:rsid w:val="001906FA"/>
    <w:rsid w:val="002D4457"/>
    <w:rsid w:val="003039F5"/>
    <w:rsid w:val="00334A34"/>
    <w:rsid w:val="0035032F"/>
    <w:rsid w:val="00382A33"/>
    <w:rsid w:val="0050594E"/>
    <w:rsid w:val="0057067C"/>
    <w:rsid w:val="005916D3"/>
    <w:rsid w:val="005E7A2A"/>
    <w:rsid w:val="007B7440"/>
    <w:rsid w:val="00867433"/>
    <w:rsid w:val="008E38E4"/>
    <w:rsid w:val="008F7A1F"/>
    <w:rsid w:val="009D4439"/>
    <w:rsid w:val="009F5113"/>
    <w:rsid w:val="009F65C1"/>
    <w:rsid w:val="00C8600F"/>
    <w:rsid w:val="00CC3F71"/>
    <w:rsid w:val="00D3353F"/>
    <w:rsid w:val="00D46963"/>
    <w:rsid w:val="00D86713"/>
    <w:rsid w:val="00DE35F9"/>
    <w:rsid w:val="00E56844"/>
    <w:rsid w:val="00E952B7"/>
    <w:rsid w:val="00FF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B6D218-6C8F-45B4-B8C9-180814E9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552"/>
  </w:style>
  <w:style w:type="paragraph" w:styleId="Footer">
    <w:name w:val="footer"/>
    <w:basedOn w:val="Normal"/>
    <w:link w:val="FooterChar"/>
    <w:uiPriority w:val="99"/>
    <w:unhideWhenUsed/>
    <w:rsid w:val="00026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552"/>
  </w:style>
  <w:style w:type="character" w:styleId="Hyperlink">
    <w:name w:val="Hyperlink"/>
    <w:basedOn w:val="DefaultParagraphFont"/>
    <w:uiPriority w:val="99"/>
    <w:unhideWhenUsed/>
    <w:rsid w:val="007B74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thebat-sf.com/2013/01/31/10-happiest-cities-in-the-worl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2018-05-12T11:17:00Z</dcterms:created>
  <dcterms:modified xsi:type="dcterms:W3CDTF">2018-05-12T12:06:00Z</dcterms:modified>
</cp:coreProperties>
</file>